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005BD" w14:textId="2E80C616" w:rsidR="00C31999" w:rsidRPr="001A3139" w:rsidRDefault="00C31999" w:rsidP="00A4338A">
      <w:pPr>
        <w:jc w:val="center"/>
        <w:rPr>
          <w:rFonts w:ascii="Times New Roman" w:hAnsi="Times New Roman" w:cs="Times New Roman"/>
          <w:b/>
          <w:bCs/>
          <w:sz w:val="24"/>
          <w:szCs w:val="24"/>
        </w:rPr>
      </w:pPr>
      <w:r w:rsidRPr="001A3139">
        <w:rPr>
          <w:rFonts w:ascii="Times New Roman" w:hAnsi="Times New Roman" w:cs="Times New Roman"/>
          <w:b/>
          <w:bCs/>
          <w:sz w:val="24"/>
          <w:szCs w:val="24"/>
        </w:rPr>
        <w:t xml:space="preserve">General </w:t>
      </w:r>
      <w:r w:rsidR="001A3139" w:rsidRPr="001A3139">
        <w:rPr>
          <w:rFonts w:ascii="Times New Roman" w:hAnsi="Times New Roman" w:cs="Times New Roman"/>
          <w:b/>
          <w:bCs/>
          <w:sz w:val="24"/>
          <w:szCs w:val="24"/>
        </w:rPr>
        <w:t>Reaction</w:t>
      </w:r>
      <w:r w:rsidRPr="001A3139">
        <w:rPr>
          <w:rFonts w:ascii="Times New Roman" w:hAnsi="Times New Roman" w:cs="Times New Roman"/>
          <w:b/>
          <w:bCs/>
          <w:sz w:val="24"/>
          <w:szCs w:val="24"/>
        </w:rPr>
        <w:t xml:space="preserve">: AOP 360 </w:t>
      </w:r>
      <w:r w:rsidR="00F0050C">
        <w:rPr>
          <w:rFonts w:ascii="Times New Roman" w:hAnsi="Times New Roman" w:cs="Times New Roman"/>
          <w:b/>
          <w:bCs/>
          <w:sz w:val="24"/>
          <w:szCs w:val="24"/>
        </w:rPr>
        <w:t>Wiki Entry</w:t>
      </w:r>
      <w:r w:rsidRPr="001A3139">
        <w:rPr>
          <w:rFonts w:ascii="Times New Roman" w:hAnsi="Times New Roman" w:cs="Times New Roman"/>
          <w:b/>
          <w:bCs/>
          <w:sz w:val="24"/>
          <w:szCs w:val="24"/>
        </w:rPr>
        <w:t xml:space="preserve"> and Manuscript</w:t>
      </w:r>
    </w:p>
    <w:p w14:paraId="1FDF58E3" w14:textId="47955AEE" w:rsidR="009742E6" w:rsidRDefault="00C31999" w:rsidP="00C31999">
      <w:pPr>
        <w:rPr>
          <w:rFonts w:ascii="Times New Roman" w:hAnsi="Times New Roman" w:cs="Times New Roman"/>
          <w:sz w:val="24"/>
          <w:szCs w:val="24"/>
        </w:rPr>
      </w:pPr>
      <w:r>
        <w:rPr>
          <w:rFonts w:ascii="Times New Roman" w:hAnsi="Times New Roman" w:cs="Times New Roman"/>
          <w:sz w:val="24"/>
          <w:szCs w:val="24"/>
        </w:rPr>
        <w:t xml:space="preserve">The </w:t>
      </w:r>
      <w:r w:rsidR="007F0358">
        <w:rPr>
          <w:rFonts w:ascii="Times New Roman" w:hAnsi="Times New Roman" w:cs="Times New Roman"/>
          <w:sz w:val="24"/>
          <w:szCs w:val="24"/>
        </w:rPr>
        <w:t>R</w:t>
      </w:r>
      <w:r>
        <w:rPr>
          <w:rFonts w:ascii="Times New Roman" w:hAnsi="Times New Roman" w:cs="Times New Roman"/>
          <w:sz w:val="24"/>
          <w:szCs w:val="24"/>
        </w:rPr>
        <w:t xml:space="preserve">eview </w:t>
      </w:r>
      <w:r w:rsidR="007F0358">
        <w:rPr>
          <w:rFonts w:ascii="Times New Roman" w:hAnsi="Times New Roman" w:cs="Times New Roman"/>
          <w:sz w:val="24"/>
          <w:szCs w:val="24"/>
        </w:rPr>
        <w:t>T</w:t>
      </w:r>
      <w:r>
        <w:rPr>
          <w:rFonts w:ascii="Times New Roman" w:hAnsi="Times New Roman" w:cs="Times New Roman"/>
          <w:sz w:val="24"/>
          <w:szCs w:val="24"/>
        </w:rPr>
        <w:t xml:space="preserve">eam (Ankley, Houde, Poynton) has completed evaluation of the package submitted by Schmid et al. </w:t>
      </w:r>
      <w:r w:rsidR="00F0050C">
        <w:rPr>
          <w:rFonts w:ascii="Times New Roman" w:hAnsi="Times New Roman" w:cs="Times New Roman"/>
          <w:sz w:val="24"/>
          <w:szCs w:val="24"/>
        </w:rPr>
        <w:t>describing</w:t>
      </w:r>
      <w:r>
        <w:rPr>
          <w:rFonts w:ascii="Times New Roman" w:hAnsi="Times New Roman" w:cs="Times New Roman"/>
          <w:sz w:val="24"/>
          <w:szCs w:val="24"/>
        </w:rPr>
        <w:t xml:space="preserve"> an AOP concerning effects of inhibition of chitin synthase on arthropod survival. The review included consideration </w:t>
      </w:r>
      <w:r w:rsidR="009742E6">
        <w:rPr>
          <w:rFonts w:ascii="Times New Roman" w:hAnsi="Times New Roman" w:cs="Times New Roman"/>
          <w:sz w:val="24"/>
          <w:szCs w:val="24"/>
        </w:rPr>
        <w:t xml:space="preserve">of both </w:t>
      </w:r>
      <w:r>
        <w:rPr>
          <w:rFonts w:ascii="Times New Roman" w:hAnsi="Times New Roman" w:cs="Times New Roman"/>
          <w:sz w:val="24"/>
          <w:szCs w:val="24"/>
        </w:rPr>
        <w:t xml:space="preserve">the AOP 360 </w:t>
      </w:r>
      <w:r w:rsidR="00F0050C">
        <w:rPr>
          <w:rFonts w:ascii="Times New Roman" w:hAnsi="Times New Roman" w:cs="Times New Roman"/>
          <w:sz w:val="24"/>
          <w:szCs w:val="24"/>
        </w:rPr>
        <w:t>“</w:t>
      </w:r>
      <w:r>
        <w:rPr>
          <w:rFonts w:ascii="Times New Roman" w:hAnsi="Times New Roman" w:cs="Times New Roman"/>
          <w:sz w:val="24"/>
          <w:szCs w:val="24"/>
        </w:rPr>
        <w:t>snapshot</w:t>
      </w:r>
      <w:r w:rsidR="00F0050C">
        <w:rPr>
          <w:rFonts w:ascii="Times New Roman" w:hAnsi="Times New Roman" w:cs="Times New Roman"/>
          <w:sz w:val="24"/>
          <w:szCs w:val="24"/>
        </w:rPr>
        <w:t>”</w:t>
      </w:r>
      <w:r>
        <w:rPr>
          <w:rFonts w:ascii="Times New Roman" w:hAnsi="Times New Roman" w:cs="Times New Roman"/>
          <w:sz w:val="24"/>
          <w:szCs w:val="24"/>
        </w:rPr>
        <w:t xml:space="preserve"> from the AOP Wiki and the paper submitted for consideration for publication in </w:t>
      </w:r>
      <w:r w:rsidRPr="00C31999">
        <w:rPr>
          <w:rFonts w:ascii="Times New Roman" w:hAnsi="Times New Roman" w:cs="Times New Roman"/>
          <w:i/>
          <w:iCs/>
          <w:sz w:val="24"/>
          <w:szCs w:val="24"/>
        </w:rPr>
        <w:t>Environmental Toxicology and Chemistry</w:t>
      </w:r>
      <w:r>
        <w:rPr>
          <w:rFonts w:ascii="Times New Roman" w:hAnsi="Times New Roman" w:cs="Times New Roman"/>
          <w:sz w:val="24"/>
          <w:szCs w:val="24"/>
        </w:rPr>
        <w:t xml:space="preserve">. The Team is strongly supportive </w:t>
      </w:r>
      <w:r w:rsidR="00E144B9">
        <w:rPr>
          <w:rFonts w:ascii="Times New Roman" w:hAnsi="Times New Roman" w:cs="Times New Roman"/>
          <w:sz w:val="24"/>
          <w:szCs w:val="24"/>
        </w:rPr>
        <w:t>of the development</w:t>
      </w:r>
      <w:r w:rsidR="00F0050C">
        <w:rPr>
          <w:rFonts w:ascii="Times New Roman" w:hAnsi="Times New Roman" w:cs="Times New Roman"/>
          <w:sz w:val="24"/>
          <w:szCs w:val="24"/>
        </w:rPr>
        <w:t>/evolution</w:t>
      </w:r>
      <w:r w:rsidR="00E144B9">
        <w:rPr>
          <w:rFonts w:ascii="Times New Roman" w:hAnsi="Times New Roman" w:cs="Times New Roman"/>
          <w:sz w:val="24"/>
          <w:szCs w:val="24"/>
        </w:rPr>
        <w:t xml:space="preserve"> of opportunities to publish/highlight AOP content in the open peer-reviewed literature and commend Schmid et al. on their efforts in providing </w:t>
      </w:r>
      <w:r w:rsidR="00F0050C">
        <w:rPr>
          <w:rFonts w:ascii="Times New Roman" w:hAnsi="Times New Roman" w:cs="Times New Roman"/>
          <w:sz w:val="24"/>
          <w:szCs w:val="24"/>
        </w:rPr>
        <w:t>in</w:t>
      </w:r>
      <w:r w:rsidR="00E144B9">
        <w:rPr>
          <w:rFonts w:ascii="Times New Roman" w:hAnsi="Times New Roman" w:cs="Times New Roman"/>
          <w:sz w:val="24"/>
          <w:szCs w:val="24"/>
        </w:rPr>
        <w:t xml:space="preserve"> inaugural effort </w:t>
      </w:r>
      <w:r w:rsidR="009742E6">
        <w:rPr>
          <w:rFonts w:ascii="Times New Roman" w:hAnsi="Times New Roman" w:cs="Times New Roman"/>
          <w:sz w:val="24"/>
          <w:szCs w:val="24"/>
        </w:rPr>
        <w:t>in this area.</w:t>
      </w:r>
    </w:p>
    <w:p w14:paraId="732ACF3F" w14:textId="5AFDE83C" w:rsidR="00C31999" w:rsidRDefault="009742E6" w:rsidP="00C31999">
      <w:pPr>
        <w:rPr>
          <w:rFonts w:ascii="Times New Roman" w:hAnsi="Times New Roman" w:cs="Times New Roman"/>
          <w:sz w:val="24"/>
          <w:szCs w:val="24"/>
        </w:rPr>
      </w:pPr>
      <w:r>
        <w:rPr>
          <w:rFonts w:ascii="Times New Roman" w:hAnsi="Times New Roman" w:cs="Times New Roman"/>
          <w:sz w:val="24"/>
          <w:szCs w:val="24"/>
        </w:rPr>
        <w:t xml:space="preserve">All three reviewers evaluated both documents. To simplify the author’s task in terms of revising the journal article, </w:t>
      </w:r>
      <w:r w:rsidR="001A3139">
        <w:rPr>
          <w:rFonts w:ascii="Times New Roman" w:hAnsi="Times New Roman" w:cs="Times New Roman"/>
          <w:sz w:val="24"/>
          <w:szCs w:val="24"/>
        </w:rPr>
        <w:t>detailed</w:t>
      </w:r>
      <w:r>
        <w:rPr>
          <w:rFonts w:ascii="Times New Roman" w:hAnsi="Times New Roman" w:cs="Times New Roman"/>
          <w:sz w:val="24"/>
          <w:szCs w:val="24"/>
        </w:rPr>
        <w:t xml:space="preserve"> corrections/suggestions/comments have been incorporated into </w:t>
      </w:r>
      <w:r w:rsidR="00F0050C">
        <w:rPr>
          <w:rFonts w:ascii="Times New Roman" w:hAnsi="Times New Roman" w:cs="Times New Roman"/>
          <w:sz w:val="24"/>
          <w:szCs w:val="24"/>
        </w:rPr>
        <w:t>a single</w:t>
      </w:r>
      <w:r>
        <w:rPr>
          <w:rFonts w:ascii="Times New Roman" w:hAnsi="Times New Roman" w:cs="Times New Roman"/>
          <w:sz w:val="24"/>
          <w:szCs w:val="24"/>
        </w:rPr>
        <w:t xml:space="preserve"> track-changes </w:t>
      </w:r>
      <w:r w:rsidR="00F70804">
        <w:rPr>
          <w:rFonts w:ascii="Times New Roman" w:hAnsi="Times New Roman" w:cs="Times New Roman"/>
          <w:sz w:val="24"/>
          <w:szCs w:val="24"/>
        </w:rPr>
        <w:t>Word document</w:t>
      </w:r>
      <w:r w:rsidR="00F0050C">
        <w:rPr>
          <w:rFonts w:ascii="Times New Roman" w:hAnsi="Times New Roman" w:cs="Times New Roman"/>
          <w:sz w:val="24"/>
          <w:szCs w:val="24"/>
        </w:rPr>
        <w:t xml:space="preserve"> that accompanies this </w:t>
      </w:r>
      <w:r w:rsidR="00F70804">
        <w:rPr>
          <w:rFonts w:ascii="Times New Roman" w:hAnsi="Times New Roman" w:cs="Times New Roman"/>
          <w:sz w:val="24"/>
          <w:szCs w:val="24"/>
        </w:rPr>
        <w:t>file</w:t>
      </w:r>
      <w:r>
        <w:rPr>
          <w:rFonts w:ascii="Times New Roman" w:hAnsi="Times New Roman" w:cs="Times New Roman"/>
          <w:sz w:val="24"/>
          <w:szCs w:val="24"/>
        </w:rPr>
        <w:t xml:space="preserve">. Input on the manuscript was provided </w:t>
      </w:r>
      <w:r w:rsidR="00F70804">
        <w:rPr>
          <w:rFonts w:ascii="Times New Roman" w:hAnsi="Times New Roman" w:cs="Times New Roman"/>
          <w:sz w:val="24"/>
          <w:szCs w:val="24"/>
        </w:rPr>
        <w:t xml:space="preserve">relative both to </w:t>
      </w:r>
      <w:r>
        <w:rPr>
          <w:rFonts w:ascii="Times New Roman" w:hAnsi="Times New Roman" w:cs="Times New Roman"/>
          <w:sz w:val="24"/>
          <w:szCs w:val="24"/>
        </w:rPr>
        <w:t xml:space="preserve">technical </w:t>
      </w:r>
      <w:r w:rsidR="00F0050C">
        <w:rPr>
          <w:rFonts w:ascii="Times New Roman" w:hAnsi="Times New Roman" w:cs="Times New Roman"/>
          <w:sz w:val="24"/>
          <w:szCs w:val="24"/>
        </w:rPr>
        <w:t>issues</w:t>
      </w:r>
      <w:r>
        <w:rPr>
          <w:rFonts w:ascii="Times New Roman" w:hAnsi="Times New Roman" w:cs="Times New Roman"/>
          <w:sz w:val="24"/>
          <w:szCs w:val="24"/>
        </w:rPr>
        <w:t xml:space="preserve"> and editorial recommendations designed to enhance readability</w:t>
      </w:r>
      <w:r w:rsidR="00F0050C">
        <w:rPr>
          <w:rFonts w:ascii="Times New Roman" w:hAnsi="Times New Roman" w:cs="Times New Roman"/>
          <w:sz w:val="24"/>
          <w:szCs w:val="24"/>
        </w:rPr>
        <w:t xml:space="preserve"> by</w:t>
      </w:r>
      <w:r>
        <w:rPr>
          <w:rFonts w:ascii="Times New Roman" w:hAnsi="Times New Roman" w:cs="Times New Roman"/>
          <w:sz w:val="24"/>
          <w:szCs w:val="24"/>
        </w:rPr>
        <w:t xml:space="preserve"> the type of general audience likely to read journal </w:t>
      </w:r>
      <w:r w:rsidR="00F0050C">
        <w:rPr>
          <w:rFonts w:ascii="Times New Roman" w:hAnsi="Times New Roman" w:cs="Times New Roman"/>
          <w:sz w:val="24"/>
          <w:szCs w:val="24"/>
        </w:rPr>
        <w:t>front matter,</w:t>
      </w:r>
      <w:r>
        <w:rPr>
          <w:rFonts w:ascii="Times New Roman" w:hAnsi="Times New Roman" w:cs="Times New Roman"/>
          <w:sz w:val="24"/>
          <w:szCs w:val="24"/>
        </w:rPr>
        <w:t xml:space="preserve"> but not necessarily the Wiki entry.</w:t>
      </w:r>
    </w:p>
    <w:p w14:paraId="27B8E718" w14:textId="2A89C4B7" w:rsidR="007F0358" w:rsidRDefault="000A58A0" w:rsidP="00C31999">
      <w:pPr>
        <w:rPr>
          <w:rFonts w:ascii="Times New Roman" w:hAnsi="Times New Roman" w:cs="Times New Roman"/>
          <w:sz w:val="24"/>
          <w:szCs w:val="24"/>
        </w:rPr>
      </w:pPr>
      <w:r>
        <w:rPr>
          <w:rFonts w:ascii="Times New Roman" w:hAnsi="Times New Roman" w:cs="Times New Roman"/>
          <w:sz w:val="24"/>
          <w:szCs w:val="24"/>
        </w:rPr>
        <w:t xml:space="preserve">In terms of review of the </w:t>
      </w:r>
      <w:r w:rsidR="00F0050C">
        <w:rPr>
          <w:rFonts w:ascii="Times New Roman" w:hAnsi="Times New Roman" w:cs="Times New Roman"/>
          <w:sz w:val="24"/>
          <w:szCs w:val="24"/>
        </w:rPr>
        <w:t xml:space="preserve">AOP </w:t>
      </w:r>
      <w:r>
        <w:rPr>
          <w:rFonts w:ascii="Times New Roman" w:hAnsi="Times New Roman" w:cs="Times New Roman"/>
          <w:sz w:val="24"/>
          <w:szCs w:val="24"/>
        </w:rPr>
        <w:t>Wiki content, there was a far less</w:t>
      </w:r>
      <w:r w:rsidR="00F0050C">
        <w:rPr>
          <w:rFonts w:ascii="Times New Roman" w:hAnsi="Times New Roman" w:cs="Times New Roman"/>
          <w:sz w:val="24"/>
          <w:szCs w:val="24"/>
        </w:rPr>
        <w:t>e</w:t>
      </w:r>
      <w:r>
        <w:rPr>
          <w:rFonts w:ascii="Times New Roman" w:hAnsi="Times New Roman" w:cs="Times New Roman"/>
          <w:sz w:val="24"/>
          <w:szCs w:val="24"/>
        </w:rPr>
        <w:t xml:space="preserve">r emphasis </w:t>
      </w:r>
      <w:r w:rsidR="00F0050C">
        <w:rPr>
          <w:rFonts w:ascii="Times New Roman" w:hAnsi="Times New Roman" w:cs="Times New Roman"/>
          <w:sz w:val="24"/>
          <w:szCs w:val="24"/>
        </w:rPr>
        <w:t xml:space="preserve">by the Review Team </w:t>
      </w:r>
      <w:r>
        <w:rPr>
          <w:rFonts w:ascii="Times New Roman" w:hAnsi="Times New Roman" w:cs="Times New Roman"/>
          <w:sz w:val="24"/>
          <w:szCs w:val="24"/>
        </w:rPr>
        <w:t xml:space="preserve">on editorial aspects of the presentation. Rather, the snapshot was assessed as to technical merit/completeness and clarity of presentation for an audience likely to be more aligned with the nature and requirements of AOPs </w:t>
      </w:r>
      <w:r w:rsidR="00DD4326">
        <w:rPr>
          <w:rFonts w:ascii="Times New Roman" w:hAnsi="Times New Roman" w:cs="Times New Roman"/>
          <w:sz w:val="24"/>
          <w:szCs w:val="24"/>
        </w:rPr>
        <w:t xml:space="preserve">than </w:t>
      </w:r>
      <w:r w:rsidR="00F70804">
        <w:rPr>
          <w:rFonts w:ascii="Times New Roman" w:hAnsi="Times New Roman" w:cs="Times New Roman"/>
          <w:sz w:val="24"/>
          <w:szCs w:val="24"/>
        </w:rPr>
        <w:t>the</w:t>
      </w:r>
      <w:r w:rsidR="00DD4326">
        <w:rPr>
          <w:rFonts w:ascii="Times New Roman" w:hAnsi="Times New Roman" w:cs="Times New Roman"/>
          <w:sz w:val="24"/>
          <w:szCs w:val="24"/>
        </w:rPr>
        <w:t xml:space="preserve"> typical reader of </w:t>
      </w:r>
      <w:r w:rsidR="00F0050C">
        <w:rPr>
          <w:rFonts w:ascii="Times New Roman" w:hAnsi="Times New Roman" w:cs="Times New Roman"/>
          <w:sz w:val="24"/>
          <w:szCs w:val="24"/>
        </w:rPr>
        <w:t xml:space="preserve">a featured </w:t>
      </w:r>
      <w:r w:rsidR="00DD4326">
        <w:rPr>
          <w:rFonts w:ascii="Times New Roman" w:hAnsi="Times New Roman" w:cs="Times New Roman"/>
          <w:sz w:val="24"/>
          <w:szCs w:val="24"/>
        </w:rPr>
        <w:t xml:space="preserve">journal </w:t>
      </w:r>
      <w:r w:rsidR="00F0050C">
        <w:rPr>
          <w:rFonts w:ascii="Times New Roman" w:hAnsi="Times New Roman" w:cs="Times New Roman"/>
          <w:sz w:val="24"/>
          <w:szCs w:val="24"/>
        </w:rPr>
        <w:t>article</w:t>
      </w:r>
      <w:r w:rsidR="00DD4326">
        <w:rPr>
          <w:rFonts w:ascii="Times New Roman" w:hAnsi="Times New Roman" w:cs="Times New Roman"/>
          <w:sz w:val="24"/>
          <w:szCs w:val="24"/>
        </w:rPr>
        <w:t>.</w:t>
      </w:r>
      <w:r w:rsidR="00CC66EC">
        <w:rPr>
          <w:rFonts w:ascii="Times New Roman" w:hAnsi="Times New Roman" w:cs="Times New Roman"/>
          <w:sz w:val="24"/>
          <w:szCs w:val="24"/>
        </w:rPr>
        <w:t xml:space="preserve"> </w:t>
      </w:r>
      <w:r w:rsidR="007F0358">
        <w:rPr>
          <w:rFonts w:ascii="Times New Roman" w:hAnsi="Times New Roman" w:cs="Times New Roman"/>
          <w:sz w:val="24"/>
          <w:szCs w:val="24"/>
        </w:rPr>
        <w:t>Overall, the Team felt that the Wiki entry was</w:t>
      </w:r>
      <w:r w:rsidR="00F0050C">
        <w:rPr>
          <w:rFonts w:ascii="Times New Roman" w:hAnsi="Times New Roman" w:cs="Times New Roman"/>
          <w:sz w:val="24"/>
          <w:szCs w:val="24"/>
        </w:rPr>
        <w:t xml:space="preserve"> </w:t>
      </w:r>
      <w:r w:rsidR="00F70804">
        <w:rPr>
          <w:rFonts w:ascii="Times New Roman" w:hAnsi="Times New Roman" w:cs="Times New Roman"/>
          <w:sz w:val="24"/>
          <w:szCs w:val="24"/>
        </w:rPr>
        <w:t xml:space="preserve">relatively robust </w:t>
      </w:r>
      <w:r w:rsidR="007F0358">
        <w:rPr>
          <w:rFonts w:ascii="Times New Roman" w:hAnsi="Times New Roman" w:cs="Times New Roman"/>
          <w:sz w:val="24"/>
          <w:szCs w:val="24"/>
        </w:rPr>
        <w:t>f</w:t>
      </w:r>
      <w:r w:rsidR="00A4338A">
        <w:rPr>
          <w:rFonts w:ascii="Times New Roman" w:hAnsi="Times New Roman" w:cs="Times New Roman"/>
          <w:sz w:val="24"/>
          <w:szCs w:val="24"/>
        </w:rPr>
        <w:t>ro</w:t>
      </w:r>
      <w:r w:rsidR="007F0358">
        <w:rPr>
          <w:rFonts w:ascii="Times New Roman" w:hAnsi="Times New Roman" w:cs="Times New Roman"/>
          <w:sz w:val="24"/>
          <w:szCs w:val="24"/>
        </w:rPr>
        <w:t>m a technical perspective</w:t>
      </w:r>
      <w:r w:rsidR="00F0050C">
        <w:rPr>
          <w:rFonts w:ascii="Times New Roman" w:hAnsi="Times New Roman" w:cs="Times New Roman"/>
          <w:sz w:val="24"/>
          <w:szCs w:val="24"/>
        </w:rPr>
        <w:t>, and generally clearly presented</w:t>
      </w:r>
      <w:r w:rsidR="0010669C">
        <w:rPr>
          <w:rFonts w:ascii="Times New Roman" w:hAnsi="Times New Roman" w:cs="Times New Roman"/>
          <w:sz w:val="24"/>
          <w:szCs w:val="24"/>
        </w:rPr>
        <w:t>.</w:t>
      </w:r>
      <w:r w:rsidR="0010669C" w:rsidRPr="00CC66EC" w:rsidDel="0010669C">
        <w:rPr>
          <w:rFonts w:ascii="Times New Roman" w:hAnsi="Times New Roman" w:cs="Times New Roman"/>
          <w:sz w:val="24"/>
          <w:szCs w:val="24"/>
        </w:rPr>
        <w:t xml:space="preserve"> </w:t>
      </w:r>
      <w:r w:rsidR="00DA65ED">
        <w:rPr>
          <w:rFonts w:ascii="Times New Roman" w:hAnsi="Times New Roman" w:cs="Times New Roman"/>
          <w:sz w:val="24"/>
          <w:szCs w:val="24"/>
        </w:rPr>
        <w:t>A few s</w:t>
      </w:r>
      <w:r w:rsidR="00A535BE">
        <w:rPr>
          <w:rFonts w:ascii="Times New Roman" w:hAnsi="Times New Roman" w:cs="Times New Roman"/>
          <w:sz w:val="24"/>
          <w:szCs w:val="24"/>
        </w:rPr>
        <w:t>pecific comments are included in the pdf file</w:t>
      </w:r>
      <w:r w:rsidR="00DA65ED">
        <w:rPr>
          <w:rFonts w:ascii="Times New Roman" w:hAnsi="Times New Roman" w:cs="Times New Roman"/>
          <w:sz w:val="24"/>
          <w:szCs w:val="24"/>
        </w:rPr>
        <w:t xml:space="preserve"> and should be considered during revisions</w:t>
      </w:r>
      <w:r w:rsidR="00A535BE">
        <w:rPr>
          <w:rFonts w:ascii="Times New Roman" w:hAnsi="Times New Roman" w:cs="Times New Roman"/>
          <w:sz w:val="24"/>
          <w:szCs w:val="24"/>
        </w:rPr>
        <w:t>.</w:t>
      </w:r>
    </w:p>
    <w:p w14:paraId="48D27682" w14:textId="3B4FD4E4" w:rsidR="001A3139" w:rsidRDefault="001A3139" w:rsidP="00C31999">
      <w:pPr>
        <w:rPr>
          <w:rFonts w:ascii="Times New Roman" w:hAnsi="Times New Roman" w:cs="Times New Roman"/>
          <w:sz w:val="24"/>
          <w:szCs w:val="24"/>
        </w:rPr>
      </w:pPr>
      <w:r>
        <w:rPr>
          <w:rFonts w:ascii="Times New Roman" w:hAnsi="Times New Roman" w:cs="Times New Roman"/>
          <w:sz w:val="24"/>
          <w:szCs w:val="24"/>
        </w:rPr>
        <w:t xml:space="preserve">Below </w:t>
      </w:r>
      <w:r w:rsidR="00CC66EC">
        <w:rPr>
          <w:rFonts w:ascii="Times New Roman" w:hAnsi="Times New Roman" w:cs="Times New Roman"/>
          <w:sz w:val="24"/>
          <w:szCs w:val="24"/>
        </w:rPr>
        <w:t>is</w:t>
      </w:r>
      <w:r>
        <w:rPr>
          <w:rFonts w:ascii="Times New Roman" w:hAnsi="Times New Roman" w:cs="Times New Roman"/>
          <w:sz w:val="24"/>
          <w:szCs w:val="24"/>
        </w:rPr>
        <w:t xml:space="preserve"> a summary of higher-level technical and editorial issues concerning the Schmid et al. submission(s). Most of these comments deal with the journal article, although some clearly are applicable to both documents.</w:t>
      </w:r>
    </w:p>
    <w:p w14:paraId="45C20955" w14:textId="1EC0DD50" w:rsidR="001A3139" w:rsidRDefault="001A3139" w:rsidP="001A3139">
      <w:pPr>
        <w:jc w:val="center"/>
        <w:rPr>
          <w:rFonts w:ascii="Times New Roman" w:hAnsi="Times New Roman" w:cs="Times New Roman"/>
          <w:sz w:val="24"/>
          <w:szCs w:val="24"/>
        </w:rPr>
      </w:pPr>
      <w:r w:rsidRPr="001A3139">
        <w:rPr>
          <w:rFonts w:ascii="Times New Roman" w:hAnsi="Times New Roman" w:cs="Times New Roman"/>
          <w:i/>
          <w:iCs/>
          <w:sz w:val="24"/>
          <w:szCs w:val="24"/>
        </w:rPr>
        <w:t>General Comments and Recommendations</w:t>
      </w:r>
      <w:r>
        <w:rPr>
          <w:rFonts w:ascii="Times New Roman" w:hAnsi="Times New Roman" w:cs="Times New Roman"/>
          <w:i/>
          <w:iCs/>
          <w:sz w:val="24"/>
          <w:szCs w:val="24"/>
        </w:rPr>
        <w:t xml:space="preserve"> </w:t>
      </w:r>
    </w:p>
    <w:p w14:paraId="5FF2BA79" w14:textId="3E12AF48" w:rsidR="00FC3959" w:rsidRDefault="001A3139" w:rsidP="001A313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name of the molecular initiating event “Increase chitin synthase 1 inhibition” seems unnecessarily complicated and, perhaps, inaccurate. Th</w:t>
      </w:r>
      <w:r w:rsidR="00F0050C">
        <w:rPr>
          <w:rFonts w:ascii="Times New Roman" w:hAnsi="Times New Roman" w:cs="Times New Roman"/>
          <w:sz w:val="24"/>
          <w:szCs w:val="24"/>
        </w:rPr>
        <w:t>e proposed name</w:t>
      </w:r>
      <w:r>
        <w:rPr>
          <w:rFonts w:ascii="Times New Roman" w:hAnsi="Times New Roman" w:cs="Times New Roman"/>
          <w:sz w:val="24"/>
          <w:szCs w:val="24"/>
        </w:rPr>
        <w:t xml:space="preserve"> </w:t>
      </w:r>
      <w:r w:rsidR="00F0050C">
        <w:rPr>
          <w:rFonts w:ascii="Times New Roman" w:hAnsi="Times New Roman" w:cs="Times New Roman"/>
          <w:sz w:val="24"/>
          <w:szCs w:val="24"/>
        </w:rPr>
        <w:t>implies</w:t>
      </w:r>
      <w:r>
        <w:rPr>
          <w:rFonts w:ascii="Times New Roman" w:hAnsi="Times New Roman" w:cs="Times New Roman"/>
          <w:sz w:val="24"/>
          <w:szCs w:val="24"/>
        </w:rPr>
        <w:t xml:space="preserve"> that there is a baseline inhibition that is being increased by a stressor, which doesn’t seem to be the case. </w:t>
      </w:r>
      <w:r w:rsidR="00FC3959">
        <w:rPr>
          <w:rFonts w:ascii="Times New Roman" w:hAnsi="Times New Roman" w:cs="Times New Roman"/>
          <w:sz w:val="24"/>
          <w:szCs w:val="24"/>
        </w:rPr>
        <w:t>Perhaps a more accurate title would be “Decrease chitin synthase 1 activity”?</w:t>
      </w:r>
    </w:p>
    <w:p w14:paraId="6DDB4215" w14:textId="77777777" w:rsidR="007A1643" w:rsidRDefault="007A1643" w:rsidP="007A1643">
      <w:pPr>
        <w:pStyle w:val="ListParagraph"/>
        <w:rPr>
          <w:rFonts w:ascii="Times New Roman" w:hAnsi="Times New Roman" w:cs="Times New Roman"/>
          <w:sz w:val="24"/>
          <w:szCs w:val="24"/>
        </w:rPr>
      </w:pPr>
    </w:p>
    <w:p w14:paraId="1FB5631B" w14:textId="235D75C9" w:rsidR="00C10DEB" w:rsidRDefault="00C10DEB" w:rsidP="00C10DE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Section </w:t>
      </w:r>
      <w:r w:rsidR="00EA6491">
        <w:rPr>
          <w:rFonts w:ascii="Times New Roman" w:hAnsi="Times New Roman" w:cs="Times New Roman"/>
          <w:sz w:val="24"/>
          <w:szCs w:val="24"/>
        </w:rPr>
        <w:t xml:space="preserve">1. </w:t>
      </w:r>
      <w:r>
        <w:rPr>
          <w:rFonts w:ascii="Times New Roman" w:hAnsi="Times New Roman" w:cs="Times New Roman"/>
          <w:sz w:val="24"/>
          <w:szCs w:val="24"/>
        </w:rPr>
        <w:t xml:space="preserve">Introduction and Background and </w:t>
      </w:r>
      <w:r w:rsidR="00EA6491">
        <w:rPr>
          <w:rFonts w:ascii="Times New Roman" w:hAnsi="Times New Roman" w:cs="Times New Roman"/>
          <w:sz w:val="24"/>
          <w:szCs w:val="24"/>
        </w:rPr>
        <w:t xml:space="preserve">3. </w:t>
      </w:r>
      <w:r w:rsidR="002B7668">
        <w:rPr>
          <w:rFonts w:ascii="Times New Roman" w:hAnsi="Times New Roman" w:cs="Times New Roman"/>
          <w:sz w:val="24"/>
          <w:szCs w:val="24"/>
        </w:rPr>
        <w:t>Scientific E</w:t>
      </w:r>
      <w:r w:rsidRPr="00C10DEB">
        <w:rPr>
          <w:rFonts w:ascii="Times New Roman" w:hAnsi="Times New Roman" w:cs="Times New Roman"/>
          <w:sz w:val="24"/>
          <w:szCs w:val="24"/>
        </w:rPr>
        <w:t xml:space="preserve">vidence </w:t>
      </w:r>
      <w:r w:rsidR="002B7668">
        <w:rPr>
          <w:rFonts w:ascii="Times New Roman" w:hAnsi="Times New Roman" w:cs="Times New Roman"/>
          <w:sz w:val="24"/>
          <w:szCs w:val="24"/>
        </w:rPr>
        <w:t>A</w:t>
      </w:r>
      <w:r w:rsidRPr="00C10DEB">
        <w:rPr>
          <w:rFonts w:ascii="Times New Roman" w:hAnsi="Times New Roman" w:cs="Times New Roman"/>
          <w:sz w:val="24"/>
          <w:szCs w:val="24"/>
        </w:rPr>
        <w:t>ssessment</w:t>
      </w:r>
      <w:r>
        <w:rPr>
          <w:rFonts w:ascii="Times New Roman" w:hAnsi="Times New Roman" w:cs="Times New Roman"/>
          <w:sz w:val="24"/>
          <w:szCs w:val="24"/>
        </w:rPr>
        <w:t xml:space="preserve"> are </w:t>
      </w:r>
      <w:r w:rsidR="00EA6491">
        <w:rPr>
          <w:rFonts w:ascii="Times New Roman" w:hAnsi="Times New Roman" w:cs="Times New Roman"/>
          <w:sz w:val="24"/>
          <w:szCs w:val="24"/>
        </w:rPr>
        <w:t>o</w:t>
      </w:r>
      <w:r>
        <w:rPr>
          <w:rFonts w:ascii="Times New Roman" w:hAnsi="Times New Roman" w:cs="Times New Roman"/>
          <w:sz w:val="24"/>
          <w:szCs w:val="24"/>
        </w:rPr>
        <w:t>ver the maximum word limit</w:t>
      </w:r>
      <w:r w:rsidR="00EA6491">
        <w:rPr>
          <w:rFonts w:ascii="Times New Roman" w:hAnsi="Times New Roman" w:cs="Times New Roman"/>
          <w:sz w:val="24"/>
          <w:szCs w:val="24"/>
        </w:rPr>
        <w:t>s and should be shorten</w:t>
      </w:r>
      <w:r>
        <w:rPr>
          <w:rFonts w:ascii="Times New Roman" w:hAnsi="Times New Roman" w:cs="Times New Roman"/>
          <w:sz w:val="24"/>
          <w:szCs w:val="24"/>
        </w:rPr>
        <w:t>.</w:t>
      </w:r>
      <w:r w:rsidR="00F663B7">
        <w:rPr>
          <w:rFonts w:ascii="Times New Roman" w:hAnsi="Times New Roman" w:cs="Times New Roman"/>
          <w:sz w:val="24"/>
          <w:szCs w:val="24"/>
        </w:rPr>
        <w:t xml:space="preserve"> This is a concern because it is a relatively straightforward AOP and future, more complex AOPs would likely need even more space. </w:t>
      </w:r>
      <w:r w:rsidR="00F663B7" w:rsidRPr="00BC449D">
        <w:rPr>
          <w:rFonts w:ascii="Times New Roman" w:hAnsi="Times New Roman" w:cs="Times New Roman"/>
          <w:sz w:val="24"/>
          <w:szCs w:val="24"/>
        </w:rPr>
        <w:t>As a precedent, this paper should present the AOP in a more focused manner and limit information that is not directly related to the AOP.</w:t>
      </w:r>
      <w:r w:rsidR="00F663B7">
        <w:rPr>
          <w:rFonts w:ascii="Times New Roman" w:hAnsi="Times New Roman" w:cs="Times New Roman"/>
          <w:sz w:val="24"/>
          <w:szCs w:val="24"/>
        </w:rPr>
        <w:t xml:space="preserve">  </w:t>
      </w:r>
    </w:p>
    <w:p w14:paraId="0CA7C6D9" w14:textId="77777777" w:rsidR="00C10DEB" w:rsidRPr="00C10DEB" w:rsidRDefault="00C10DEB" w:rsidP="00C10DEB">
      <w:pPr>
        <w:pStyle w:val="ListParagraph"/>
        <w:rPr>
          <w:rFonts w:ascii="Times New Roman" w:hAnsi="Times New Roman" w:cs="Times New Roman"/>
          <w:sz w:val="24"/>
          <w:szCs w:val="24"/>
        </w:rPr>
      </w:pPr>
    </w:p>
    <w:p w14:paraId="289488EF" w14:textId="1D1BD64E" w:rsidR="00FC3959" w:rsidRDefault="00FC3959" w:rsidP="001A313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Figure 1</w:t>
      </w:r>
      <w:r w:rsidR="00F70804">
        <w:rPr>
          <w:rFonts w:ascii="Times New Roman" w:hAnsi="Times New Roman" w:cs="Times New Roman"/>
          <w:sz w:val="24"/>
          <w:szCs w:val="24"/>
        </w:rPr>
        <w:t xml:space="preserve"> </w:t>
      </w:r>
      <w:r w:rsidR="00F71D7F">
        <w:rPr>
          <w:rFonts w:ascii="Times New Roman" w:hAnsi="Times New Roman" w:cs="Times New Roman"/>
          <w:sz w:val="24"/>
          <w:szCs w:val="24"/>
        </w:rPr>
        <w:t>might</w:t>
      </w:r>
      <w:r w:rsidR="00F0050C">
        <w:rPr>
          <w:rFonts w:ascii="Times New Roman" w:hAnsi="Times New Roman" w:cs="Times New Roman"/>
          <w:sz w:val="24"/>
          <w:szCs w:val="24"/>
        </w:rPr>
        <w:t xml:space="preserve"> be a useful addition to the journal article in the context of providing a</w:t>
      </w:r>
      <w:r w:rsidR="00F71D7F">
        <w:rPr>
          <w:rFonts w:ascii="Times New Roman" w:hAnsi="Times New Roman" w:cs="Times New Roman"/>
          <w:sz w:val="24"/>
          <w:szCs w:val="24"/>
        </w:rPr>
        <w:t>n</w:t>
      </w:r>
      <w:r w:rsidR="00F0050C">
        <w:rPr>
          <w:rFonts w:ascii="Times New Roman" w:hAnsi="Times New Roman" w:cs="Times New Roman"/>
          <w:sz w:val="24"/>
          <w:szCs w:val="24"/>
        </w:rPr>
        <w:t xml:space="preserve"> overview of basic </w:t>
      </w:r>
      <w:r w:rsidR="00F70804">
        <w:rPr>
          <w:rFonts w:ascii="Times New Roman" w:hAnsi="Times New Roman" w:cs="Times New Roman"/>
          <w:sz w:val="24"/>
          <w:szCs w:val="24"/>
        </w:rPr>
        <w:t>biochemistry</w:t>
      </w:r>
      <w:r w:rsidR="00F0050C">
        <w:rPr>
          <w:rFonts w:ascii="Times New Roman" w:hAnsi="Times New Roman" w:cs="Times New Roman"/>
          <w:sz w:val="24"/>
          <w:szCs w:val="24"/>
        </w:rPr>
        <w:t xml:space="preserve"> of the system. However, </w:t>
      </w:r>
      <w:r w:rsidR="00F71D7F">
        <w:rPr>
          <w:rFonts w:ascii="Times New Roman" w:hAnsi="Times New Roman" w:cs="Times New Roman"/>
          <w:sz w:val="24"/>
          <w:szCs w:val="24"/>
        </w:rPr>
        <w:t xml:space="preserve">the figure is pretty “acronym heavy”, and </w:t>
      </w:r>
      <w:r w:rsidR="00F0050C">
        <w:rPr>
          <w:rFonts w:ascii="Times New Roman" w:hAnsi="Times New Roman" w:cs="Times New Roman"/>
          <w:sz w:val="24"/>
          <w:szCs w:val="24"/>
        </w:rPr>
        <w:t xml:space="preserve">many different facets of </w:t>
      </w:r>
      <w:r w:rsidR="00F71D7F">
        <w:rPr>
          <w:rFonts w:ascii="Times New Roman" w:hAnsi="Times New Roman" w:cs="Times New Roman"/>
          <w:sz w:val="24"/>
          <w:szCs w:val="24"/>
        </w:rPr>
        <w:t>it</w:t>
      </w:r>
      <w:r w:rsidR="00F0050C">
        <w:rPr>
          <w:rFonts w:ascii="Times New Roman" w:hAnsi="Times New Roman" w:cs="Times New Roman"/>
          <w:sz w:val="24"/>
          <w:szCs w:val="24"/>
        </w:rPr>
        <w:t xml:space="preserve"> are not well described </w:t>
      </w:r>
      <w:r w:rsidR="003B6B07">
        <w:rPr>
          <w:rFonts w:ascii="Times New Roman" w:hAnsi="Times New Roman" w:cs="Times New Roman"/>
          <w:sz w:val="24"/>
          <w:szCs w:val="24"/>
        </w:rPr>
        <w:t xml:space="preserve">either in the text or figure </w:t>
      </w:r>
      <w:r w:rsidR="003B6B07">
        <w:rPr>
          <w:rFonts w:ascii="Times New Roman" w:hAnsi="Times New Roman" w:cs="Times New Roman"/>
          <w:sz w:val="24"/>
          <w:szCs w:val="24"/>
        </w:rPr>
        <w:lastRenderedPageBreak/>
        <w:t>legend, e.g., the meaning of differently</w:t>
      </w:r>
      <w:r w:rsidR="00F71D7F">
        <w:rPr>
          <w:rFonts w:ascii="Times New Roman" w:hAnsi="Times New Roman" w:cs="Times New Roman"/>
          <w:sz w:val="24"/>
          <w:szCs w:val="24"/>
        </w:rPr>
        <w:t xml:space="preserve"> </w:t>
      </w:r>
      <w:r w:rsidR="003B6B07">
        <w:rPr>
          <w:rFonts w:ascii="Times New Roman" w:hAnsi="Times New Roman" w:cs="Times New Roman"/>
          <w:sz w:val="24"/>
          <w:szCs w:val="24"/>
        </w:rPr>
        <w:t>colored nodes, the significance of (one) compensatory feedback response, etc.</w:t>
      </w:r>
      <w:r w:rsidR="002B7668">
        <w:rPr>
          <w:rFonts w:ascii="Times New Roman" w:hAnsi="Times New Roman" w:cs="Times New Roman"/>
          <w:sz w:val="24"/>
          <w:szCs w:val="24"/>
        </w:rPr>
        <w:t xml:space="preserve"> Please see the Word file.</w:t>
      </w:r>
    </w:p>
    <w:p w14:paraId="789C7A32" w14:textId="77777777" w:rsidR="00F5608D" w:rsidRDefault="00F5608D" w:rsidP="00F5608D">
      <w:pPr>
        <w:pStyle w:val="ListParagraph"/>
        <w:rPr>
          <w:rFonts w:ascii="Times New Roman" w:hAnsi="Times New Roman" w:cs="Times New Roman"/>
          <w:sz w:val="24"/>
          <w:szCs w:val="24"/>
        </w:rPr>
      </w:pPr>
    </w:p>
    <w:p w14:paraId="265E7073" w14:textId="3AC0D3C1" w:rsidR="007A1643" w:rsidRDefault="00F5608D" w:rsidP="007A1643">
      <w:pPr>
        <w:pStyle w:val="ListParagraph"/>
        <w:numPr>
          <w:ilvl w:val="0"/>
          <w:numId w:val="1"/>
        </w:numPr>
        <w:rPr>
          <w:rFonts w:ascii="Times New Roman" w:hAnsi="Times New Roman" w:cs="Times New Roman"/>
          <w:sz w:val="24"/>
          <w:szCs w:val="24"/>
        </w:rPr>
      </w:pPr>
      <w:r w:rsidRPr="00BC449D">
        <w:rPr>
          <w:rFonts w:ascii="Times New Roman" w:hAnsi="Times New Roman" w:cs="Times New Roman"/>
          <w:sz w:val="24"/>
          <w:szCs w:val="24"/>
        </w:rPr>
        <w:t>Lines 105-110</w:t>
      </w:r>
      <w:r>
        <w:rPr>
          <w:rFonts w:ascii="Times New Roman" w:hAnsi="Times New Roman" w:cs="Times New Roman"/>
          <w:sz w:val="24"/>
          <w:szCs w:val="24"/>
        </w:rPr>
        <w:t xml:space="preserve"> in the paper are confusing. It seems as if a determination of CHS activity is, in fact, a direct measure of the proposed MIE</w:t>
      </w:r>
      <w:r w:rsidR="00F70804">
        <w:rPr>
          <w:rFonts w:ascii="Times New Roman" w:hAnsi="Times New Roman" w:cs="Times New Roman"/>
          <w:sz w:val="24"/>
          <w:szCs w:val="24"/>
        </w:rPr>
        <w:t xml:space="preserve"> rather than a </w:t>
      </w:r>
      <w:r w:rsidR="00E70843">
        <w:rPr>
          <w:rFonts w:ascii="Times New Roman" w:hAnsi="Times New Roman" w:cs="Times New Roman"/>
          <w:sz w:val="24"/>
          <w:szCs w:val="24"/>
        </w:rPr>
        <w:t>KE option. And, c</w:t>
      </w:r>
      <w:r>
        <w:rPr>
          <w:rFonts w:ascii="Times New Roman" w:hAnsi="Times New Roman" w:cs="Times New Roman"/>
          <w:sz w:val="24"/>
          <w:szCs w:val="24"/>
        </w:rPr>
        <w:t xml:space="preserve">uticular chitin content </w:t>
      </w:r>
      <w:r w:rsidR="00E70843">
        <w:rPr>
          <w:rFonts w:ascii="Times New Roman" w:hAnsi="Times New Roman" w:cs="Times New Roman"/>
          <w:sz w:val="24"/>
          <w:szCs w:val="24"/>
        </w:rPr>
        <w:t>is</w:t>
      </w:r>
      <w:r>
        <w:rPr>
          <w:rFonts w:ascii="Times New Roman" w:hAnsi="Times New Roman" w:cs="Times New Roman"/>
          <w:sz w:val="24"/>
          <w:szCs w:val="24"/>
        </w:rPr>
        <w:t xml:space="preserve"> a logical KE1</w:t>
      </w:r>
      <w:r w:rsidR="00E70843">
        <w:rPr>
          <w:rFonts w:ascii="Times New Roman" w:hAnsi="Times New Roman" w:cs="Times New Roman"/>
          <w:sz w:val="24"/>
          <w:szCs w:val="24"/>
        </w:rPr>
        <w:t xml:space="preserve"> pursuant to impacts on the MIE</w:t>
      </w:r>
      <w:r>
        <w:rPr>
          <w:rFonts w:ascii="Times New Roman" w:hAnsi="Times New Roman" w:cs="Times New Roman"/>
          <w:sz w:val="24"/>
          <w:szCs w:val="24"/>
        </w:rPr>
        <w:t xml:space="preserve">. </w:t>
      </w:r>
      <w:r w:rsidR="00E70843">
        <w:rPr>
          <w:rFonts w:ascii="Times New Roman" w:hAnsi="Times New Roman" w:cs="Times New Roman"/>
          <w:sz w:val="24"/>
          <w:szCs w:val="24"/>
        </w:rPr>
        <w:t xml:space="preserve">So it seems that both are KEs in the AOP (the MIE is considered a type of KE). </w:t>
      </w:r>
      <w:r>
        <w:rPr>
          <w:rFonts w:ascii="Times New Roman" w:hAnsi="Times New Roman" w:cs="Times New Roman"/>
          <w:sz w:val="24"/>
          <w:szCs w:val="24"/>
        </w:rPr>
        <w:t>Some clarification would be useful here as to what the authors’ intent.</w:t>
      </w:r>
    </w:p>
    <w:p w14:paraId="33C92986" w14:textId="77777777" w:rsidR="00F663B7" w:rsidRDefault="00F663B7" w:rsidP="00CC66EC">
      <w:pPr>
        <w:pStyle w:val="ListParagraph"/>
        <w:rPr>
          <w:rFonts w:ascii="Times New Roman" w:hAnsi="Times New Roman" w:cs="Times New Roman"/>
          <w:sz w:val="24"/>
          <w:szCs w:val="24"/>
        </w:rPr>
      </w:pPr>
    </w:p>
    <w:p w14:paraId="5C8D7D41" w14:textId="31601C97" w:rsidR="00F663B7" w:rsidRDefault="00F663B7" w:rsidP="007A164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Lines 109-113 in the paper describe the KE “Increase, premature molting.” This </w:t>
      </w:r>
      <w:r w:rsidR="00603780">
        <w:rPr>
          <w:rFonts w:ascii="Times New Roman" w:hAnsi="Times New Roman" w:cs="Times New Roman"/>
          <w:sz w:val="24"/>
          <w:szCs w:val="24"/>
        </w:rPr>
        <w:t>key event is poorly described and it difficult for the reader to understand how it might be observed or measured</w:t>
      </w:r>
      <w:r>
        <w:rPr>
          <w:rFonts w:ascii="Times New Roman" w:hAnsi="Times New Roman" w:cs="Times New Roman"/>
          <w:sz w:val="24"/>
          <w:szCs w:val="24"/>
        </w:rPr>
        <w:t xml:space="preserve">.  Please define the “variety of effects” that characterize pre-mature molting. </w:t>
      </w:r>
      <w:r w:rsidR="00603780">
        <w:rPr>
          <w:rFonts w:ascii="Times New Roman" w:hAnsi="Times New Roman" w:cs="Times New Roman"/>
          <w:sz w:val="24"/>
          <w:szCs w:val="24"/>
        </w:rPr>
        <w:t xml:space="preserve"> Some examples are provided in lines 165-169, which should be explained earlier when pre-mature molting is introduced.  </w:t>
      </w:r>
      <w:r>
        <w:rPr>
          <w:rFonts w:ascii="Times New Roman" w:hAnsi="Times New Roman" w:cs="Times New Roman"/>
          <w:sz w:val="24"/>
          <w:szCs w:val="24"/>
        </w:rPr>
        <w:t xml:space="preserve"> </w:t>
      </w:r>
    </w:p>
    <w:p w14:paraId="76171B0F" w14:textId="77777777" w:rsidR="007A1643" w:rsidRPr="00CC66EC" w:rsidRDefault="007A1643" w:rsidP="00CC66EC">
      <w:pPr>
        <w:rPr>
          <w:rFonts w:ascii="Times New Roman" w:hAnsi="Times New Roman" w:cs="Times New Roman"/>
          <w:sz w:val="24"/>
          <w:szCs w:val="24"/>
        </w:rPr>
      </w:pPr>
    </w:p>
    <w:p w14:paraId="22D4FCE1" w14:textId="6827EB14" w:rsidR="00FC3959" w:rsidRDefault="00F71D7F" w:rsidP="001A313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Review Team questions how the proposed AOP network is presented in the text of the draft manuscript (Lines 117-131). Many readers will not be aware exactly what an AOP network is, so some </w:t>
      </w:r>
      <w:r w:rsidR="00E70843">
        <w:rPr>
          <w:rFonts w:ascii="Times New Roman" w:hAnsi="Times New Roman" w:cs="Times New Roman"/>
          <w:sz w:val="24"/>
          <w:szCs w:val="24"/>
        </w:rPr>
        <w:t xml:space="preserve">additional </w:t>
      </w:r>
      <w:r>
        <w:rPr>
          <w:rFonts w:ascii="Times New Roman" w:hAnsi="Times New Roman" w:cs="Times New Roman"/>
          <w:sz w:val="24"/>
          <w:szCs w:val="24"/>
        </w:rPr>
        <w:t>basic background would be needed to introduce the concept</w:t>
      </w:r>
      <w:r w:rsidR="00E70843">
        <w:rPr>
          <w:rFonts w:ascii="Times New Roman" w:hAnsi="Times New Roman" w:cs="Times New Roman"/>
          <w:sz w:val="24"/>
          <w:szCs w:val="24"/>
        </w:rPr>
        <w:t xml:space="preserve"> (and its utility)</w:t>
      </w:r>
      <w:r>
        <w:rPr>
          <w:rFonts w:ascii="Times New Roman" w:hAnsi="Times New Roman" w:cs="Times New Roman"/>
          <w:sz w:val="24"/>
          <w:szCs w:val="24"/>
        </w:rPr>
        <w:t xml:space="preserve">. Also, the current text is too brief—especially without a supporting figure—to really visualize what comprises the network. There is some question as to whether the best strategy for the paper would be to increase description of the network </w:t>
      </w:r>
      <w:r w:rsidR="00E70843">
        <w:rPr>
          <w:rFonts w:ascii="Times New Roman" w:hAnsi="Times New Roman" w:cs="Times New Roman"/>
          <w:sz w:val="24"/>
          <w:szCs w:val="24"/>
        </w:rPr>
        <w:t xml:space="preserve">(and add a figure) </w:t>
      </w:r>
      <w:r>
        <w:rPr>
          <w:rFonts w:ascii="Times New Roman" w:hAnsi="Times New Roman" w:cs="Times New Roman"/>
          <w:sz w:val="24"/>
          <w:szCs w:val="24"/>
        </w:rPr>
        <w:t xml:space="preserve">or to reduce the amount of text currently devoted to describing it. </w:t>
      </w:r>
      <w:r w:rsidR="00E70843">
        <w:rPr>
          <w:rFonts w:ascii="Times New Roman" w:hAnsi="Times New Roman" w:cs="Times New Roman"/>
          <w:sz w:val="24"/>
          <w:szCs w:val="24"/>
        </w:rPr>
        <w:t xml:space="preserve">Part of the challenge in deciding which route to go is that </w:t>
      </w:r>
      <w:r>
        <w:rPr>
          <w:rFonts w:ascii="Times New Roman" w:hAnsi="Times New Roman" w:cs="Times New Roman"/>
          <w:sz w:val="24"/>
          <w:szCs w:val="24"/>
        </w:rPr>
        <w:t>it is not entirely clear how knowing more detail about the network enhances description/presentation of AOP 360.</w:t>
      </w:r>
    </w:p>
    <w:p w14:paraId="64A4B301" w14:textId="77777777" w:rsidR="00B94DC5" w:rsidRPr="00B94DC5" w:rsidRDefault="00B94DC5" w:rsidP="00B94DC5">
      <w:pPr>
        <w:pStyle w:val="ListParagraph"/>
        <w:rPr>
          <w:rFonts w:ascii="Times New Roman" w:hAnsi="Times New Roman" w:cs="Times New Roman"/>
          <w:sz w:val="24"/>
          <w:szCs w:val="24"/>
        </w:rPr>
      </w:pPr>
    </w:p>
    <w:p w14:paraId="5E725E9E" w14:textId="22E8D68E" w:rsidR="00B94DC5" w:rsidRPr="00CC66EC" w:rsidRDefault="00B94DC5" w:rsidP="00B94DC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Multiple examples are given in section 3.1 which are interesting but take much space. We suggest to transfer these </w:t>
      </w:r>
      <w:r w:rsidRPr="00B94DC5">
        <w:rPr>
          <w:rFonts w:ascii="Times New Roman" w:hAnsi="Times New Roman" w:cs="Times New Roman"/>
          <w:sz w:val="24"/>
          <w:szCs w:val="24"/>
        </w:rPr>
        <w:t>examples/species and related references in a column in Table</w:t>
      </w:r>
      <w:r w:rsidR="002B7668">
        <w:rPr>
          <w:rFonts w:ascii="Times New Roman" w:hAnsi="Times New Roman" w:cs="Times New Roman"/>
          <w:sz w:val="24"/>
          <w:szCs w:val="24"/>
        </w:rPr>
        <w:t xml:space="preserve"> </w:t>
      </w:r>
      <w:r w:rsidRPr="00B94DC5">
        <w:rPr>
          <w:rFonts w:ascii="Times New Roman" w:hAnsi="Times New Roman" w:cs="Times New Roman"/>
          <w:sz w:val="24"/>
          <w:szCs w:val="24"/>
        </w:rPr>
        <w:t>1 to make the text shorter</w:t>
      </w:r>
      <w:r>
        <w:t>.</w:t>
      </w:r>
    </w:p>
    <w:p w14:paraId="597BC340" w14:textId="77777777" w:rsidR="00712894" w:rsidRPr="00CC66EC" w:rsidRDefault="00712894" w:rsidP="00CC66EC">
      <w:pPr>
        <w:pStyle w:val="ListParagraph"/>
        <w:rPr>
          <w:rFonts w:ascii="Times New Roman" w:hAnsi="Times New Roman" w:cs="Times New Roman"/>
          <w:sz w:val="24"/>
          <w:szCs w:val="24"/>
        </w:rPr>
      </w:pPr>
    </w:p>
    <w:p w14:paraId="33CB8CE4" w14:textId="42C39FCC" w:rsidR="00712894" w:rsidRPr="00712894" w:rsidRDefault="00712894" w:rsidP="00B94DC5">
      <w:pPr>
        <w:pStyle w:val="ListParagraph"/>
        <w:numPr>
          <w:ilvl w:val="0"/>
          <w:numId w:val="1"/>
        </w:numPr>
        <w:rPr>
          <w:rFonts w:ascii="Times New Roman" w:hAnsi="Times New Roman" w:cs="Times New Roman"/>
          <w:sz w:val="24"/>
          <w:szCs w:val="24"/>
        </w:rPr>
      </w:pPr>
      <w:r w:rsidRPr="00CC66EC">
        <w:rPr>
          <w:rFonts w:ascii="Times New Roman" w:hAnsi="Times New Roman" w:cs="Times New Roman"/>
          <w:sz w:val="24"/>
          <w:szCs w:val="24"/>
        </w:rPr>
        <w:t xml:space="preserve">Section 3.3: </w:t>
      </w:r>
      <w:r>
        <w:rPr>
          <w:rFonts w:ascii="Times New Roman" w:hAnsi="Times New Roman" w:cs="Times New Roman"/>
          <w:sz w:val="24"/>
          <w:szCs w:val="24"/>
        </w:rPr>
        <w:t>E</w:t>
      </w:r>
      <w:r w:rsidRPr="00CC66EC">
        <w:rPr>
          <w:rFonts w:ascii="Times New Roman" w:hAnsi="Times New Roman" w:cs="Times New Roman"/>
          <w:sz w:val="24"/>
          <w:szCs w:val="24"/>
        </w:rPr>
        <w:t xml:space="preserve">mpirical evidence: The reviewers felt that results from knock-out (KO) studies included in the essentiality of the KEs could be used to support a empirical evidence rating of “moderate.”  Many of the studies referenced in lines 160-176 </w:t>
      </w:r>
      <w:r w:rsidR="0084374C">
        <w:rPr>
          <w:rFonts w:ascii="Times New Roman" w:hAnsi="Times New Roman" w:cs="Times New Roman"/>
          <w:sz w:val="24"/>
          <w:szCs w:val="24"/>
        </w:rPr>
        <w:t xml:space="preserve">of the manuscript </w:t>
      </w:r>
      <w:r w:rsidRPr="00CC66EC">
        <w:rPr>
          <w:rFonts w:ascii="Times New Roman" w:hAnsi="Times New Roman" w:cs="Times New Roman"/>
          <w:sz w:val="24"/>
          <w:szCs w:val="24"/>
        </w:rPr>
        <w:t xml:space="preserve">appeared to have measured multiple endpoints that could support temporal concordance of the KERs.  We agree that dose response and response-response data is lacking and so we do not support a rating of “high.” </w:t>
      </w:r>
    </w:p>
    <w:p w14:paraId="3192D366" w14:textId="77777777" w:rsidR="005B05A0" w:rsidRDefault="005B05A0" w:rsidP="005B05A0">
      <w:pPr>
        <w:pStyle w:val="ListParagraph"/>
        <w:rPr>
          <w:rFonts w:ascii="Times New Roman" w:hAnsi="Times New Roman" w:cs="Times New Roman"/>
          <w:sz w:val="24"/>
          <w:szCs w:val="24"/>
        </w:rPr>
      </w:pPr>
    </w:p>
    <w:p w14:paraId="1F563B71" w14:textId="6D5C1FA2" w:rsidR="00FC3959" w:rsidRDefault="00F71D7F" w:rsidP="00F71D7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There are aspects of the following comment</w:t>
      </w:r>
      <w:r w:rsidR="003C0C81">
        <w:rPr>
          <w:rFonts w:ascii="Times New Roman" w:hAnsi="Times New Roman" w:cs="Times New Roman"/>
          <w:sz w:val="24"/>
          <w:szCs w:val="24"/>
        </w:rPr>
        <w:t>s</w:t>
      </w:r>
      <w:r>
        <w:rPr>
          <w:rFonts w:ascii="Times New Roman" w:hAnsi="Times New Roman" w:cs="Times New Roman"/>
          <w:sz w:val="24"/>
          <w:szCs w:val="24"/>
        </w:rPr>
        <w:t xml:space="preserve"> concerning </w:t>
      </w:r>
      <w:r w:rsidR="003C0C81">
        <w:rPr>
          <w:rFonts w:ascii="Times New Roman" w:hAnsi="Times New Roman" w:cs="Times New Roman"/>
          <w:sz w:val="24"/>
          <w:szCs w:val="24"/>
        </w:rPr>
        <w:t>evaluation and description of t</w:t>
      </w:r>
      <w:r w:rsidR="00FC3959" w:rsidRPr="00F71D7F">
        <w:rPr>
          <w:rFonts w:ascii="Times New Roman" w:hAnsi="Times New Roman" w:cs="Times New Roman"/>
          <w:sz w:val="24"/>
          <w:szCs w:val="24"/>
        </w:rPr>
        <w:t>axonomic domain of applicability</w:t>
      </w:r>
      <w:r>
        <w:rPr>
          <w:rFonts w:ascii="Times New Roman" w:hAnsi="Times New Roman" w:cs="Times New Roman"/>
          <w:sz w:val="24"/>
          <w:szCs w:val="24"/>
        </w:rPr>
        <w:t xml:space="preserve"> that are germane both to the </w:t>
      </w:r>
      <w:r w:rsidR="004D7C3D">
        <w:rPr>
          <w:rFonts w:ascii="Times New Roman" w:hAnsi="Times New Roman" w:cs="Times New Roman"/>
          <w:sz w:val="24"/>
          <w:szCs w:val="24"/>
        </w:rPr>
        <w:t xml:space="preserve">Wiki entry and the journal article. From a broad perspective, evaluation of taxonomic domain of applicability of an AOP involves more than just an analysis of cross-species structural conservation of the </w:t>
      </w:r>
      <w:r w:rsidR="00E70843">
        <w:rPr>
          <w:rFonts w:ascii="Times New Roman" w:hAnsi="Times New Roman" w:cs="Times New Roman"/>
          <w:sz w:val="24"/>
          <w:szCs w:val="24"/>
        </w:rPr>
        <w:t xml:space="preserve">(protein) </w:t>
      </w:r>
      <w:r w:rsidR="004D7C3D">
        <w:rPr>
          <w:rFonts w:ascii="Times New Roman" w:hAnsi="Times New Roman" w:cs="Times New Roman"/>
          <w:sz w:val="24"/>
          <w:szCs w:val="24"/>
        </w:rPr>
        <w:t xml:space="preserve">MIE. While this is a logical step, and SeqAPASS is an </w:t>
      </w:r>
      <w:r w:rsidR="004D7C3D">
        <w:rPr>
          <w:rFonts w:ascii="Times New Roman" w:hAnsi="Times New Roman" w:cs="Times New Roman"/>
          <w:sz w:val="24"/>
          <w:szCs w:val="24"/>
        </w:rPr>
        <w:lastRenderedPageBreak/>
        <w:t xml:space="preserve">excellent tool supporting the evaluation, there are other components contributing to analysis of taxonomic domain of applicability, including (a) evaluation of functional conservation of the MIE (e.g., through comparative in vitro assays); (b) </w:t>
      </w:r>
      <w:r w:rsidR="00E70843">
        <w:rPr>
          <w:rFonts w:ascii="Times New Roman" w:hAnsi="Times New Roman" w:cs="Times New Roman"/>
          <w:sz w:val="24"/>
          <w:szCs w:val="24"/>
        </w:rPr>
        <w:t xml:space="preserve">determination of cross-species conservation of KEs other than the MIE; (c) </w:t>
      </w:r>
      <w:r w:rsidR="004D7C3D">
        <w:rPr>
          <w:rFonts w:ascii="Times New Roman" w:hAnsi="Times New Roman" w:cs="Times New Roman"/>
          <w:sz w:val="24"/>
          <w:szCs w:val="24"/>
        </w:rPr>
        <w:t xml:space="preserve">consideration of general cross-taxa conservation of the role of chitin synthesis relative to molting (i.e., knowledge of basic arthropod physiology); and (c) </w:t>
      </w:r>
      <w:r w:rsidR="009832D6">
        <w:rPr>
          <w:rFonts w:ascii="Times New Roman" w:hAnsi="Times New Roman" w:cs="Times New Roman"/>
          <w:sz w:val="24"/>
          <w:szCs w:val="24"/>
        </w:rPr>
        <w:t xml:space="preserve">evaluation of cross-species commonality in apical responses to stressors that ostensibly would affect this pathway (e.g., pesticides). All these considerations </w:t>
      </w:r>
      <w:r w:rsidR="00E70843">
        <w:rPr>
          <w:rFonts w:ascii="Times New Roman" w:hAnsi="Times New Roman" w:cs="Times New Roman"/>
          <w:sz w:val="24"/>
          <w:szCs w:val="24"/>
        </w:rPr>
        <w:t xml:space="preserve">could </w:t>
      </w:r>
      <w:r w:rsidR="009832D6">
        <w:rPr>
          <w:rFonts w:ascii="Times New Roman" w:hAnsi="Times New Roman" w:cs="Times New Roman"/>
          <w:sz w:val="24"/>
          <w:szCs w:val="24"/>
        </w:rPr>
        <w:t>contribute to a weight-of-evidence assessment of the taxonomic domain of applicability</w:t>
      </w:r>
      <w:r w:rsidR="00E70843">
        <w:rPr>
          <w:rFonts w:ascii="Times New Roman" w:hAnsi="Times New Roman" w:cs="Times New Roman"/>
          <w:sz w:val="24"/>
          <w:szCs w:val="24"/>
        </w:rPr>
        <w:t xml:space="preserve"> of a given AOP</w:t>
      </w:r>
      <w:r w:rsidR="009832D6">
        <w:rPr>
          <w:rFonts w:ascii="Times New Roman" w:hAnsi="Times New Roman" w:cs="Times New Roman"/>
          <w:sz w:val="24"/>
          <w:szCs w:val="24"/>
        </w:rPr>
        <w:t xml:space="preserve">. </w:t>
      </w:r>
      <w:r w:rsidR="006B0F48">
        <w:rPr>
          <w:rFonts w:ascii="Times New Roman" w:hAnsi="Times New Roman" w:cs="Times New Roman"/>
          <w:sz w:val="24"/>
          <w:szCs w:val="24"/>
        </w:rPr>
        <w:t xml:space="preserve">At present, emphasis in the Wiki entry concerning this </w:t>
      </w:r>
      <w:r w:rsidR="005B05A0">
        <w:rPr>
          <w:rFonts w:ascii="Times New Roman" w:hAnsi="Times New Roman" w:cs="Times New Roman"/>
          <w:sz w:val="24"/>
          <w:szCs w:val="24"/>
        </w:rPr>
        <w:t>cross-species applicability</w:t>
      </w:r>
      <w:r w:rsidR="006B0F48">
        <w:rPr>
          <w:rFonts w:ascii="Times New Roman" w:hAnsi="Times New Roman" w:cs="Times New Roman"/>
          <w:sz w:val="24"/>
          <w:szCs w:val="24"/>
        </w:rPr>
        <w:t xml:space="preserve"> is largely </w:t>
      </w:r>
      <w:r w:rsidR="00E70843">
        <w:rPr>
          <w:rFonts w:ascii="Times New Roman" w:hAnsi="Times New Roman" w:cs="Times New Roman"/>
          <w:sz w:val="24"/>
          <w:szCs w:val="24"/>
        </w:rPr>
        <w:t xml:space="preserve">only </w:t>
      </w:r>
      <w:r w:rsidR="006B0F48">
        <w:rPr>
          <w:rFonts w:ascii="Times New Roman" w:hAnsi="Times New Roman" w:cs="Times New Roman"/>
          <w:sz w:val="24"/>
          <w:szCs w:val="24"/>
        </w:rPr>
        <w:t>on the SeqAPASS structural analysis.</w:t>
      </w:r>
      <w:r w:rsidR="00276E48">
        <w:rPr>
          <w:rFonts w:ascii="Times New Roman" w:hAnsi="Times New Roman" w:cs="Times New Roman"/>
          <w:sz w:val="24"/>
          <w:szCs w:val="24"/>
        </w:rPr>
        <w:t>+</w:t>
      </w:r>
    </w:p>
    <w:p w14:paraId="5B710245" w14:textId="02368DBB" w:rsidR="006B0F48" w:rsidRDefault="00276E48" w:rsidP="006B0F48">
      <w:pPr>
        <w:pStyle w:val="ListParagraph"/>
        <w:rPr>
          <w:rFonts w:ascii="Times New Roman" w:hAnsi="Times New Roman" w:cs="Times New Roman"/>
          <w:sz w:val="24"/>
          <w:szCs w:val="24"/>
        </w:rPr>
      </w:pPr>
      <w:r>
        <w:rPr>
          <w:rFonts w:ascii="Times New Roman" w:hAnsi="Times New Roman" w:cs="Times New Roman"/>
          <w:sz w:val="24"/>
          <w:szCs w:val="24"/>
        </w:rPr>
        <w:t>+</w:t>
      </w:r>
      <w:bookmarkStart w:id="0" w:name="_GoBack"/>
      <w:bookmarkEnd w:id="0"/>
    </w:p>
    <w:p w14:paraId="1C7D719E" w14:textId="57C59002" w:rsidR="006B0F48" w:rsidRDefault="00D044AA" w:rsidP="006B0F48">
      <w:pPr>
        <w:pStyle w:val="ListParagraph"/>
        <w:rPr>
          <w:rFonts w:ascii="Times New Roman" w:hAnsi="Times New Roman" w:cs="Times New Roman"/>
          <w:sz w:val="24"/>
          <w:szCs w:val="24"/>
        </w:rPr>
      </w:pPr>
      <w:r>
        <w:rPr>
          <w:rFonts w:ascii="Times New Roman" w:hAnsi="Times New Roman" w:cs="Times New Roman"/>
          <w:sz w:val="24"/>
          <w:szCs w:val="24"/>
        </w:rPr>
        <w:t xml:space="preserve">In the manuscript, </w:t>
      </w:r>
      <w:r w:rsidR="005B05A0">
        <w:rPr>
          <w:rFonts w:ascii="Times New Roman" w:hAnsi="Times New Roman" w:cs="Times New Roman"/>
          <w:sz w:val="24"/>
          <w:szCs w:val="24"/>
        </w:rPr>
        <w:t>description of the taxonomic domain of applicability essentially describes a three-level SeqAPASS-based structural analysis. While this is certainly an appropriate and useful addition to the paper, the section is written assuming that the reader not only knows what SeqAPASS is conceptually, but also details as to how an analysis is done. This is likely to be true for only a relatively small number of readers. In the track-changes version of the paper the Review Team provide</w:t>
      </w:r>
      <w:r w:rsidR="00E70843">
        <w:rPr>
          <w:rFonts w:ascii="Times New Roman" w:hAnsi="Times New Roman" w:cs="Times New Roman"/>
          <w:sz w:val="24"/>
          <w:szCs w:val="24"/>
        </w:rPr>
        <w:t>s</w:t>
      </w:r>
      <w:r w:rsidR="005B05A0">
        <w:rPr>
          <w:rFonts w:ascii="Times New Roman" w:hAnsi="Times New Roman" w:cs="Times New Roman"/>
          <w:sz w:val="24"/>
          <w:szCs w:val="24"/>
        </w:rPr>
        <w:t xml:space="preserve"> several editorial suggestions as to the nature and conduct of the SeqAPASS analysis that should make the section a bit more interpretable for an average reader. However, the entire section was not edited in this manner (basically </w:t>
      </w:r>
      <w:r w:rsidR="00E70843">
        <w:rPr>
          <w:rFonts w:ascii="Times New Roman" w:hAnsi="Times New Roman" w:cs="Times New Roman"/>
          <w:sz w:val="24"/>
          <w:szCs w:val="24"/>
        </w:rPr>
        <w:t xml:space="preserve">editing stopped </w:t>
      </w:r>
      <w:r w:rsidR="005B05A0">
        <w:rPr>
          <w:rFonts w:ascii="Times New Roman" w:hAnsi="Times New Roman" w:cs="Times New Roman"/>
          <w:sz w:val="24"/>
          <w:szCs w:val="24"/>
        </w:rPr>
        <w:t>when the description move</w:t>
      </w:r>
      <w:r w:rsidR="00E70843">
        <w:rPr>
          <w:rFonts w:ascii="Times New Roman" w:hAnsi="Times New Roman" w:cs="Times New Roman"/>
          <w:sz w:val="24"/>
          <w:szCs w:val="24"/>
        </w:rPr>
        <w:t>d</w:t>
      </w:r>
      <w:r w:rsidR="005B05A0">
        <w:rPr>
          <w:rFonts w:ascii="Times New Roman" w:hAnsi="Times New Roman" w:cs="Times New Roman"/>
          <w:sz w:val="24"/>
          <w:szCs w:val="24"/>
        </w:rPr>
        <w:t xml:space="preserve"> to Level 3), so the authors need to do some additional revision.</w:t>
      </w:r>
    </w:p>
    <w:p w14:paraId="63A2AF53" w14:textId="77777777" w:rsidR="00CC66EC" w:rsidRDefault="00CC66EC" w:rsidP="006B0F48">
      <w:pPr>
        <w:pStyle w:val="ListParagraph"/>
        <w:rPr>
          <w:rFonts w:ascii="Times New Roman" w:hAnsi="Times New Roman" w:cs="Times New Roman"/>
          <w:sz w:val="24"/>
          <w:szCs w:val="24"/>
        </w:rPr>
      </w:pPr>
    </w:p>
    <w:p w14:paraId="7473409E" w14:textId="5DAC37A9" w:rsidR="001A3139" w:rsidRPr="001A3139" w:rsidRDefault="00CC66EC" w:rsidP="00CC66EC">
      <w:pPr>
        <w:pStyle w:val="ListParagraph"/>
        <w:rPr>
          <w:rFonts w:ascii="Times New Roman" w:hAnsi="Times New Roman" w:cs="Times New Roman"/>
          <w:sz w:val="24"/>
          <w:szCs w:val="24"/>
        </w:rPr>
      </w:pPr>
      <w:r>
        <w:rPr>
          <w:rFonts w:ascii="Times New Roman" w:hAnsi="Times New Roman" w:cs="Times New Roman"/>
          <w:sz w:val="24"/>
          <w:szCs w:val="24"/>
        </w:rPr>
        <w:t>(10)</w:t>
      </w:r>
      <w:r w:rsidR="007A1643">
        <w:rPr>
          <w:rFonts w:ascii="Times New Roman" w:hAnsi="Times New Roman" w:cs="Times New Roman"/>
          <w:sz w:val="24"/>
          <w:szCs w:val="24"/>
        </w:rPr>
        <w:t xml:space="preserve">The final section of the paper, “Applications of the AOP”, needs some significant </w:t>
      </w:r>
      <w:r w:rsidR="00B90CEC">
        <w:rPr>
          <w:rFonts w:ascii="Times New Roman" w:hAnsi="Times New Roman" w:cs="Times New Roman"/>
          <w:sz w:val="24"/>
          <w:szCs w:val="24"/>
        </w:rPr>
        <w:t>attention</w:t>
      </w:r>
      <w:r w:rsidR="007A1643">
        <w:rPr>
          <w:rFonts w:ascii="Times New Roman" w:hAnsi="Times New Roman" w:cs="Times New Roman"/>
          <w:sz w:val="24"/>
          <w:szCs w:val="24"/>
        </w:rPr>
        <w:t xml:space="preserve">. It is quite likely that this will be the section of most interest to many readers, especially </w:t>
      </w:r>
      <w:r w:rsidR="00F400A2">
        <w:rPr>
          <w:rFonts w:ascii="Times New Roman" w:hAnsi="Times New Roman" w:cs="Times New Roman"/>
          <w:sz w:val="24"/>
          <w:szCs w:val="24"/>
        </w:rPr>
        <w:t>those involved in risk assessment/management (i.e., key clients</w:t>
      </w:r>
      <w:r w:rsidR="00F70804">
        <w:rPr>
          <w:rFonts w:ascii="Times New Roman" w:hAnsi="Times New Roman" w:cs="Times New Roman"/>
          <w:sz w:val="24"/>
          <w:szCs w:val="24"/>
        </w:rPr>
        <w:t>/consumers</w:t>
      </w:r>
      <w:r w:rsidR="00F400A2">
        <w:rPr>
          <w:rFonts w:ascii="Times New Roman" w:hAnsi="Times New Roman" w:cs="Times New Roman"/>
          <w:sz w:val="24"/>
          <w:szCs w:val="24"/>
        </w:rPr>
        <w:t xml:space="preserve"> </w:t>
      </w:r>
      <w:r w:rsidR="00F70804">
        <w:rPr>
          <w:rFonts w:ascii="Times New Roman" w:hAnsi="Times New Roman" w:cs="Times New Roman"/>
          <w:sz w:val="24"/>
          <w:szCs w:val="24"/>
        </w:rPr>
        <w:t>of</w:t>
      </w:r>
      <w:r w:rsidR="00F400A2">
        <w:rPr>
          <w:rFonts w:ascii="Times New Roman" w:hAnsi="Times New Roman" w:cs="Times New Roman"/>
          <w:sz w:val="24"/>
          <w:szCs w:val="24"/>
        </w:rPr>
        <w:t xml:space="preserve"> AOP content). </w:t>
      </w:r>
      <w:r w:rsidR="00900E70">
        <w:rPr>
          <w:rFonts w:ascii="Times New Roman" w:hAnsi="Times New Roman" w:cs="Times New Roman"/>
          <w:sz w:val="24"/>
          <w:szCs w:val="24"/>
        </w:rPr>
        <w:t xml:space="preserve">The current section mentions </w:t>
      </w:r>
      <w:r w:rsidR="00B90CEC">
        <w:rPr>
          <w:rFonts w:ascii="Times New Roman" w:hAnsi="Times New Roman" w:cs="Times New Roman"/>
          <w:sz w:val="24"/>
          <w:szCs w:val="24"/>
        </w:rPr>
        <w:t xml:space="preserve">several </w:t>
      </w:r>
      <w:r w:rsidR="00900E70">
        <w:rPr>
          <w:rFonts w:ascii="Times New Roman" w:hAnsi="Times New Roman" w:cs="Times New Roman"/>
          <w:sz w:val="24"/>
          <w:szCs w:val="24"/>
        </w:rPr>
        <w:t xml:space="preserve">different directions/applications for the AOP, but in such a brief/cursory manner that there is no </w:t>
      </w:r>
      <w:r w:rsidR="00B90CEC">
        <w:rPr>
          <w:rFonts w:ascii="Times New Roman" w:hAnsi="Times New Roman" w:cs="Times New Roman"/>
          <w:sz w:val="24"/>
          <w:szCs w:val="24"/>
        </w:rPr>
        <w:t xml:space="preserve">clear </w:t>
      </w:r>
      <w:r w:rsidR="00F70804">
        <w:rPr>
          <w:rFonts w:ascii="Times New Roman" w:hAnsi="Times New Roman" w:cs="Times New Roman"/>
          <w:sz w:val="24"/>
          <w:szCs w:val="24"/>
        </w:rPr>
        <w:t>take-</w:t>
      </w:r>
      <w:r w:rsidR="00900E70">
        <w:rPr>
          <w:rFonts w:ascii="Times New Roman" w:hAnsi="Times New Roman" w:cs="Times New Roman"/>
          <w:sz w:val="24"/>
          <w:szCs w:val="24"/>
        </w:rPr>
        <w:t xml:space="preserve">home message. And, concepts are introduced </w:t>
      </w:r>
      <w:r w:rsidR="00E70843">
        <w:rPr>
          <w:rFonts w:ascii="Times New Roman" w:hAnsi="Times New Roman" w:cs="Times New Roman"/>
          <w:sz w:val="24"/>
          <w:szCs w:val="24"/>
        </w:rPr>
        <w:t xml:space="preserve">here </w:t>
      </w:r>
      <w:r w:rsidR="00900E70">
        <w:rPr>
          <w:rFonts w:ascii="Times New Roman" w:hAnsi="Times New Roman" w:cs="Times New Roman"/>
          <w:sz w:val="24"/>
          <w:szCs w:val="24"/>
        </w:rPr>
        <w:t xml:space="preserve">for the first time in the paper (e.g., IATA) but not described to a degree that an uninitiated reader would know </w:t>
      </w:r>
      <w:r w:rsidR="00F70804">
        <w:rPr>
          <w:rFonts w:ascii="Times New Roman" w:hAnsi="Times New Roman" w:cs="Times New Roman"/>
          <w:sz w:val="24"/>
          <w:szCs w:val="24"/>
        </w:rPr>
        <w:t xml:space="preserve">to </w:t>
      </w:r>
      <w:r w:rsidR="00900E70">
        <w:rPr>
          <w:rFonts w:ascii="Times New Roman" w:hAnsi="Times New Roman" w:cs="Times New Roman"/>
          <w:sz w:val="24"/>
          <w:szCs w:val="24"/>
        </w:rPr>
        <w:t>what the authors are referring to</w:t>
      </w:r>
      <w:r w:rsidR="00F70804">
        <w:rPr>
          <w:rFonts w:ascii="Times New Roman" w:hAnsi="Times New Roman" w:cs="Times New Roman"/>
          <w:sz w:val="24"/>
          <w:szCs w:val="24"/>
        </w:rPr>
        <w:t xml:space="preserve"> in terms of AOP use</w:t>
      </w:r>
      <w:r w:rsidR="00900E70">
        <w:rPr>
          <w:rFonts w:ascii="Times New Roman" w:hAnsi="Times New Roman" w:cs="Times New Roman"/>
          <w:sz w:val="24"/>
          <w:szCs w:val="24"/>
        </w:rPr>
        <w:t xml:space="preserve">. Basically, the concluding section to the paper lacks a core theme around which the “so what” issue can be </w:t>
      </w:r>
      <w:r w:rsidR="00F70804">
        <w:rPr>
          <w:rFonts w:ascii="Times New Roman" w:hAnsi="Times New Roman" w:cs="Times New Roman"/>
          <w:sz w:val="24"/>
          <w:szCs w:val="24"/>
        </w:rPr>
        <w:t>addressed</w:t>
      </w:r>
      <w:r w:rsidR="00900E70">
        <w:rPr>
          <w:rFonts w:ascii="Times New Roman" w:hAnsi="Times New Roman" w:cs="Times New Roman"/>
          <w:sz w:val="24"/>
          <w:szCs w:val="24"/>
        </w:rPr>
        <w:t xml:space="preserve">. </w:t>
      </w:r>
      <w:r w:rsidR="00F70804">
        <w:rPr>
          <w:rFonts w:ascii="Times New Roman" w:hAnsi="Times New Roman" w:cs="Times New Roman"/>
          <w:sz w:val="24"/>
          <w:szCs w:val="24"/>
        </w:rPr>
        <w:t>The Review Team acknowledges that this sort of synthesis section can be a challenge to write, but it seems critically important to ensuring that the paper is successful.</w:t>
      </w:r>
    </w:p>
    <w:p w14:paraId="68E2585A" w14:textId="77777777" w:rsidR="00A4338A" w:rsidRPr="00C31999" w:rsidRDefault="00A4338A" w:rsidP="00C31999">
      <w:pPr>
        <w:rPr>
          <w:rFonts w:ascii="Times New Roman" w:hAnsi="Times New Roman" w:cs="Times New Roman"/>
          <w:sz w:val="24"/>
          <w:szCs w:val="24"/>
        </w:rPr>
      </w:pPr>
    </w:p>
    <w:sectPr w:rsidR="00A4338A" w:rsidRPr="00C319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A450A"/>
    <w:multiLevelType w:val="hybridMultilevel"/>
    <w:tmpl w:val="01DE1E94"/>
    <w:lvl w:ilvl="0" w:tplc="164269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999"/>
    <w:rsid w:val="000A58A0"/>
    <w:rsid w:val="0010669C"/>
    <w:rsid w:val="00174988"/>
    <w:rsid w:val="001A3139"/>
    <w:rsid w:val="00276E48"/>
    <w:rsid w:val="002B7668"/>
    <w:rsid w:val="003B45B3"/>
    <w:rsid w:val="003B6B07"/>
    <w:rsid w:val="003C0C81"/>
    <w:rsid w:val="004D7C3D"/>
    <w:rsid w:val="005B05A0"/>
    <w:rsid w:val="00603780"/>
    <w:rsid w:val="006B0F48"/>
    <w:rsid w:val="00712894"/>
    <w:rsid w:val="00744B17"/>
    <w:rsid w:val="007A1643"/>
    <w:rsid w:val="007F0358"/>
    <w:rsid w:val="0084374C"/>
    <w:rsid w:val="00900E70"/>
    <w:rsid w:val="009742E6"/>
    <w:rsid w:val="009832D6"/>
    <w:rsid w:val="009C6088"/>
    <w:rsid w:val="00A101EB"/>
    <w:rsid w:val="00A4338A"/>
    <w:rsid w:val="00A535BE"/>
    <w:rsid w:val="00AA6CCE"/>
    <w:rsid w:val="00B73CFE"/>
    <w:rsid w:val="00B90CEC"/>
    <w:rsid w:val="00B94DC5"/>
    <w:rsid w:val="00BC449D"/>
    <w:rsid w:val="00BF771A"/>
    <w:rsid w:val="00C10DEB"/>
    <w:rsid w:val="00C31999"/>
    <w:rsid w:val="00CC66EC"/>
    <w:rsid w:val="00D044AA"/>
    <w:rsid w:val="00D20C61"/>
    <w:rsid w:val="00DA65ED"/>
    <w:rsid w:val="00DD4326"/>
    <w:rsid w:val="00E144B9"/>
    <w:rsid w:val="00E70843"/>
    <w:rsid w:val="00EA6491"/>
    <w:rsid w:val="00F0050C"/>
    <w:rsid w:val="00F400A2"/>
    <w:rsid w:val="00F5608D"/>
    <w:rsid w:val="00F663B7"/>
    <w:rsid w:val="00F70804"/>
    <w:rsid w:val="00F71D7F"/>
    <w:rsid w:val="00FC3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46A57"/>
  <w15:chartTrackingRefBased/>
  <w15:docId w15:val="{02DEF706-6262-48CC-A324-AC07CADE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19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999"/>
    <w:rPr>
      <w:rFonts w:ascii="Segoe UI" w:hAnsi="Segoe UI" w:cs="Segoe UI"/>
      <w:sz w:val="18"/>
      <w:szCs w:val="18"/>
    </w:rPr>
  </w:style>
  <w:style w:type="paragraph" w:styleId="ListParagraph">
    <w:name w:val="List Paragraph"/>
    <w:basedOn w:val="Normal"/>
    <w:uiPriority w:val="34"/>
    <w:qFormat/>
    <w:rsid w:val="001A3139"/>
    <w:pPr>
      <w:ind w:left="720"/>
      <w:contextualSpacing/>
    </w:pPr>
  </w:style>
  <w:style w:type="character" w:styleId="CommentReference">
    <w:name w:val="annotation reference"/>
    <w:basedOn w:val="DefaultParagraphFont"/>
    <w:uiPriority w:val="99"/>
    <w:semiHidden/>
    <w:unhideWhenUsed/>
    <w:rsid w:val="00DA65ED"/>
    <w:rPr>
      <w:sz w:val="16"/>
      <w:szCs w:val="16"/>
    </w:rPr>
  </w:style>
  <w:style w:type="paragraph" w:styleId="CommentText">
    <w:name w:val="annotation text"/>
    <w:basedOn w:val="Normal"/>
    <w:link w:val="CommentTextChar"/>
    <w:uiPriority w:val="99"/>
    <w:semiHidden/>
    <w:unhideWhenUsed/>
    <w:rsid w:val="00DA65ED"/>
    <w:pPr>
      <w:spacing w:line="240" w:lineRule="auto"/>
    </w:pPr>
    <w:rPr>
      <w:sz w:val="20"/>
      <w:szCs w:val="20"/>
    </w:rPr>
  </w:style>
  <w:style w:type="character" w:customStyle="1" w:styleId="CommentTextChar">
    <w:name w:val="Comment Text Char"/>
    <w:basedOn w:val="DefaultParagraphFont"/>
    <w:link w:val="CommentText"/>
    <w:uiPriority w:val="99"/>
    <w:semiHidden/>
    <w:rsid w:val="00DA65ED"/>
    <w:rPr>
      <w:sz w:val="20"/>
      <w:szCs w:val="20"/>
    </w:rPr>
  </w:style>
  <w:style w:type="paragraph" w:styleId="CommentSubject">
    <w:name w:val="annotation subject"/>
    <w:basedOn w:val="CommentText"/>
    <w:next w:val="CommentText"/>
    <w:link w:val="CommentSubjectChar"/>
    <w:uiPriority w:val="99"/>
    <w:semiHidden/>
    <w:unhideWhenUsed/>
    <w:rsid w:val="00DA65ED"/>
    <w:rPr>
      <w:b/>
      <w:bCs/>
    </w:rPr>
  </w:style>
  <w:style w:type="character" w:customStyle="1" w:styleId="CommentSubjectChar">
    <w:name w:val="Comment Subject Char"/>
    <w:basedOn w:val="CommentTextChar"/>
    <w:link w:val="CommentSubject"/>
    <w:uiPriority w:val="99"/>
    <w:semiHidden/>
    <w:rsid w:val="00DA65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7787AFAFFF784792D46A2FA97617DB" ma:contentTypeVersion="15" ma:contentTypeDescription="Create a new document." ma:contentTypeScope="" ma:versionID="d6b5c008e938b5f54eae107cb5f1f8e4">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7e7936e-d7a0-4415-8b76-7e9bdaa45c6b" xmlns:ns7="34136f13-9799-4a3a-a381-2bbaf2debca4" targetNamespace="http://schemas.microsoft.com/office/2006/metadata/properties" ma:root="true" ma:fieldsID="52f09345a0b84a1b0ef5bc396e4052e7" ns1:_="" ns3:_="" ns4:_="" ns5:_="" ns6:_="" ns7:_="">
    <xsd:import namespace="http://schemas.microsoft.com/sharepoint/v3"/>
    <xsd:import namespace="4ffa91fb-a0ff-4ac5-b2db-65c790d184a4"/>
    <xsd:import namespace="http://schemas.microsoft.com/sharepoint.v3"/>
    <xsd:import namespace="http://schemas.microsoft.com/sharepoint/v3/fields"/>
    <xsd:import namespace="f7e7936e-d7a0-4415-8b76-7e9bdaa45c6b"/>
    <xsd:import namespace="34136f13-9799-4a3a-a381-2bbaf2debca4"/>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6:Records_x0020_Status" minOccurs="0"/>
                <xsd:element ref="ns6:Records_x0020_Date" minOccurs="0"/>
                <xsd:element ref="ns7:MediaServiceMetadata" minOccurs="0"/>
                <xsd:element ref="ns7:MediaServiceFastMetadata" minOccurs="0"/>
                <xsd:element ref="ns7:MediaServiceAutoTags" minOccurs="0"/>
                <xsd:element ref="ns7:MediaServiceGenerationTime" minOccurs="0"/>
                <xsd:element ref="ns7:MediaServiceEventHashCode" minOccurs="0"/>
                <xsd:element ref="ns7:MediaServiceDateTaken" minOccurs="0"/>
                <xsd:element ref="ns7:MediaServiceOCR"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3"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8"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9"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10"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11"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15"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7"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8"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20"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22"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24"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5"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f8b56e3a-2183-49e0-9469-39e519e58918}" ma:internalName="TaxCatchAllLabel" ma:readOnly="true" ma:showField="CatchAllDataLabel" ma:web="f7e7936e-d7a0-4415-8b76-7e9bdaa45c6b">
      <xsd:complexType>
        <xsd:complexContent>
          <xsd:extension base="dms:MultiChoiceLookup">
            <xsd:sequence>
              <xsd:element name="Value" type="dms:Lookup" maxOccurs="unbounded" minOccurs="0" nillable="true"/>
            </xsd:sequence>
          </xsd:extension>
        </xsd:complexContent>
      </xsd:complexType>
    </xsd:element>
    <xsd:element name="TaxCatchAll" ma:index="27" nillable="true" ma:displayName="Taxonomy Catch All Column" ma:hidden="true" ma:list="{f8b56e3a-2183-49e0-9469-39e519e58918}" ma:internalName="TaxCatchAll" ma:showField="CatchAllData" ma:web="f7e7936e-d7a0-4415-8b76-7e9bdaa45c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9"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21"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e7936e-d7a0-4415-8b76-7e9bdaa45c6b"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1" nillable="true" ma:displayName="Records Status" ma:default="Pending" ma:internalName="Records_x0020_Status">
      <xsd:simpleType>
        <xsd:restriction base="dms:Text"/>
      </xsd:simpleType>
    </xsd:element>
    <xsd:element name="Records_x0020_Date" ma:index="32"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4136f13-9799-4a3a-a381-2bbaf2debca4"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Tags" ma:index="35" nillable="true" ma:displayName="Tags" ma:internalName="MediaServiceAutoTag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Records_x0020_Status xmlns="f7e7936e-d7a0-4415-8b76-7e9bdaa45c6b">Pending</Records_x0020_Status>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2020-12-27T18:35:12+00:00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f7e7936e-d7a0-4415-8b76-7e9bdaa45c6b" xsi:nil="true"/>
  </documentManagement>
</p:properties>
</file>

<file path=customXml/itemProps1.xml><?xml version="1.0" encoding="utf-8"?>
<ds:datastoreItem xmlns:ds="http://schemas.openxmlformats.org/officeDocument/2006/customXml" ds:itemID="{F7492DFE-F979-43BE-9989-936345B11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7e7936e-d7a0-4415-8b76-7e9bdaa45c6b"/>
    <ds:schemaRef ds:uri="34136f13-9799-4a3a-a381-2bbaf2deb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A4A523-86F8-43FF-95D3-CE720FCFF781}">
  <ds:schemaRefs>
    <ds:schemaRef ds:uri="Microsoft.SharePoint.Taxonomy.ContentTypeSync"/>
  </ds:schemaRefs>
</ds:datastoreItem>
</file>

<file path=customXml/itemProps3.xml><?xml version="1.0" encoding="utf-8"?>
<ds:datastoreItem xmlns:ds="http://schemas.openxmlformats.org/officeDocument/2006/customXml" ds:itemID="{76EEB988-6160-4A8B-8281-5CCA8203F4F3}">
  <ds:schemaRefs>
    <ds:schemaRef ds:uri="http://schemas.microsoft.com/sharepoint/v3/contenttype/forms"/>
  </ds:schemaRefs>
</ds:datastoreItem>
</file>

<file path=customXml/itemProps4.xml><?xml version="1.0" encoding="utf-8"?>
<ds:datastoreItem xmlns:ds="http://schemas.openxmlformats.org/officeDocument/2006/customXml" ds:itemID="{7E62EF5C-739A-431A-B2C0-DFC4B03FE26B}">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f7e7936e-d7a0-4415-8b76-7e9bdaa45c6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1042</TotalTime>
  <Pages>3</Pages>
  <Words>1272</Words>
  <Characters>7251</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8506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Simon  Schmid</cp:lastModifiedBy>
  <cp:revision>7</cp:revision>
  <cp:lastPrinted>2021-01-26T14:11:00Z</cp:lastPrinted>
  <dcterms:created xsi:type="dcterms:W3CDTF">2021-01-22T13:47:00Z</dcterms:created>
  <dcterms:modified xsi:type="dcterms:W3CDTF">2021-01-27T07:33:00Z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0x010100377787AFAFFF784792D46A2FA97617DB</vt:lpwstr>
  </property>
</Properties>
</file>